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41" w:rsidRDefault="00622ECC" w:rsidP="00622ECC">
      <w:pPr>
        <w:jc w:val="center"/>
      </w:pPr>
      <w:bookmarkStart w:id="0" w:name="_GoBack"/>
      <w:bookmarkEnd w:id="0"/>
      <w:r>
        <w:rPr>
          <w:b/>
          <w:sz w:val="36"/>
        </w:rPr>
        <w:t>REGLEMENT DE L’APPEL A CANDIDATURES</w:t>
      </w:r>
    </w:p>
    <w:p w:rsidR="00F66941" w:rsidRPr="00F66941" w:rsidRDefault="00F66941" w:rsidP="00F66941">
      <w:pPr>
        <w:jc w:val="center"/>
        <w:rPr>
          <w:sz w:val="32"/>
        </w:rPr>
      </w:pPr>
      <w:r w:rsidRPr="00F66941">
        <w:rPr>
          <w:sz w:val="32"/>
        </w:rPr>
        <w:t xml:space="preserve">“SCENE TREMPLIN” – Festival Nuits Etoilées </w:t>
      </w:r>
    </w:p>
    <w:p w:rsidR="00622ECC" w:rsidRDefault="00622ECC" w:rsidP="00622ECC"/>
    <w:p w:rsidR="00250C43" w:rsidRPr="00666A72" w:rsidRDefault="00640644">
      <w:pPr>
        <w:rPr>
          <w:b/>
        </w:rPr>
      </w:pPr>
      <w:r>
        <w:rPr>
          <w:b/>
        </w:rPr>
        <w:t xml:space="preserve">ARTICLE 1 - </w:t>
      </w:r>
      <w:r w:rsidR="00F66941" w:rsidRPr="00666A72">
        <w:rPr>
          <w:b/>
        </w:rPr>
        <w:t xml:space="preserve">OBJET </w:t>
      </w:r>
    </w:p>
    <w:p w:rsidR="00250C43" w:rsidRDefault="00456A26" w:rsidP="00425238">
      <w:pPr>
        <w:jc w:val="both"/>
      </w:pPr>
      <w:r>
        <w:t>Dans le cadre de son festival Nuits Étoilées, l</w:t>
      </w:r>
      <w:r w:rsidR="00911AF8">
        <w:t>a Ville d’Asnières-sur-Seine organise une scène dite « tremplin » destinée à la valorisation de talents musicaux locaux et émergents.</w:t>
      </w:r>
    </w:p>
    <w:p w:rsidR="00250C43" w:rsidRDefault="00EC0D77" w:rsidP="00425238">
      <w:pPr>
        <w:jc w:val="both"/>
      </w:pPr>
      <w:r>
        <w:t xml:space="preserve">La programmation artistique de cette scène se tiendra </w:t>
      </w:r>
      <w:r w:rsidR="00911AF8">
        <w:t xml:space="preserve">du </w:t>
      </w:r>
      <w:r w:rsidR="00911AF8" w:rsidRPr="00EC0D77">
        <w:rPr>
          <w:b/>
        </w:rPr>
        <w:t>lun</w:t>
      </w:r>
      <w:r w:rsidRPr="00EC0D77">
        <w:rPr>
          <w:b/>
        </w:rPr>
        <w:t xml:space="preserve">di 22 au </w:t>
      </w:r>
      <w:r w:rsidR="002E5C44">
        <w:rPr>
          <w:b/>
        </w:rPr>
        <w:t>dimanche 28 juin</w:t>
      </w:r>
      <w:r w:rsidRPr="00EC0D77">
        <w:rPr>
          <w:b/>
        </w:rPr>
        <w:t xml:space="preserve"> 2026</w:t>
      </w:r>
      <w:r>
        <w:t xml:space="preserve"> lors du festival Nuits Etoilées et prendra place au</w:t>
      </w:r>
      <w:r w:rsidR="00456A26">
        <w:t xml:space="preserve"> P</w:t>
      </w:r>
      <w:r w:rsidR="00911AF8">
        <w:t>arc Robinson.</w:t>
      </w:r>
    </w:p>
    <w:p w:rsidR="00250C43" w:rsidRDefault="00911AF8" w:rsidP="00425238">
      <w:pPr>
        <w:jc w:val="both"/>
      </w:pPr>
      <w:r>
        <w:t>La scène tremplin constituera une seconde scène, complémentaire à la scène</w:t>
      </w:r>
      <w:r w:rsidRPr="00EC0D77">
        <w:t xml:space="preserve"> principale</w:t>
      </w:r>
      <w:r>
        <w:t xml:space="preserve"> du festival, et accueillera des prestations musicales programmées en début de soirée, en amont des concerts principaux.</w:t>
      </w:r>
    </w:p>
    <w:p w:rsidR="00250C43" w:rsidRDefault="00911AF8" w:rsidP="00425238">
      <w:pPr>
        <w:jc w:val="both"/>
      </w:pPr>
      <w:r>
        <w:t>Le présent appel à candidatures a pour objet de recueilli</w:t>
      </w:r>
      <w:r w:rsidR="00456A26">
        <w:t xml:space="preserve">r les dossiers d’artistes </w:t>
      </w:r>
      <w:r>
        <w:t>souhaitant se produire dans ce cadre.</w:t>
      </w:r>
    </w:p>
    <w:p w:rsidR="00250C43" w:rsidRDefault="00250C43"/>
    <w:p w:rsidR="00250C43" w:rsidRPr="00456A26" w:rsidRDefault="00640644">
      <w:pPr>
        <w:rPr>
          <w:b/>
        </w:rPr>
      </w:pPr>
      <w:r>
        <w:rPr>
          <w:b/>
        </w:rPr>
        <w:t xml:space="preserve">ARTICLE 2 - </w:t>
      </w:r>
      <w:r w:rsidR="00911AF8" w:rsidRPr="00456A26">
        <w:rPr>
          <w:b/>
        </w:rPr>
        <w:t xml:space="preserve">NATURE DES PRESTATIONS </w:t>
      </w:r>
      <w:r w:rsidR="00425238" w:rsidRPr="00456A26">
        <w:rPr>
          <w:b/>
        </w:rPr>
        <w:t>ATTENDUES</w:t>
      </w:r>
      <w:r w:rsidR="00425238">
        <w:rPr>
          <w:b/>
        </w:rPr>
        <w:t xml:space="preserve"> :</w:t>
      </w:r>
    </w:p>
    <w:p w:rsidR="00250C43" w:rsidRDefault="00911AF8" w:rsidP="00425238">
      <w:pPr>
        <w:jc w:val="both"/>
      </w:pPr>
      <w:r>
        <w:t>Les candidats devront proposer une prestation musicale adaptée à une scène extérieure, correspondant à une ambiance de début de soirée.</w:t>
      </w:r>
    </w:p>
    <w:p w:rsidR="00250C43" w:rsidRDefault="00911AF8" w:rsidP="00425238">
      <w:pPr>
        <w:jc w:val="both"/>
      </w:pPr>
      <w:r>
        <w:t>Les prestations pourront relever notamment :</w:t>
      </w:r>
    </w:p>
    <w:p w:rsidR="00250C43" w:rsidRDefault="00911AF8" w:rsidP="00425238">
      <w:pPr>
        <w:jc w:val="both"/>
      </w:pPr>
      <w:r>
        <w:t>- d’un DJ set ;</w:t>
      </w:r>
    </w:p>
    <w:p w:rsidR="00250C43" w:rsidRDefault="00911AF8" w:rsidP="00425238">
      <w:pPr>
        <w:jc w:val="both"/>
      </w:pPr>
      <w:r>
        <w:t>- ou d’une performance musicale en direct.</w:t>
      </w:r>
    </w:p>
    <w:p w:rsidR="00250C43" w:rsidRDefault="00911AF8" w:rsidP="00425238">
      <w:pPr>
        <w:jc w:val="both"/>
      </w:pPr>
      <w:r>
        <w:t>Les projets devront être compatibles avec une installation légère, rapide et autonome.</w:t>
      </w:r>
    </w:p>
    <w:p w:rsidR="00250C43" w:rsidRDefault="00250C43"/>
    <w:p w:rsidR="00250C43" w:rsidRPr="00EC0D77" w:rsidRDefault="00E252CC">
      <w:pPr>
        <w:rPr>
          <w:b/>
        </w:rPr>
      </w:pPr>
      <w:r>
        <w:rPr>
          <w:b/>
        </w:rPr>
        <w:t xml:space="preserve">ARTICLE 3 - </w:t>
      </w:r>
      <w:r w:rsidR="00911AF8" w:rsidRPr="00EC0D77">
        <w:rPr>
          <w:b/>
        </w:rPr>
        <w:t>CONDITIONS DE PARTICIPATION :</w:t>
      </w:r>
    </w:p>
    <w:p w:rsidR="00250C43" w:rsidRDefault="00911AF8" w:rsidP="00425238">
      <w:pPr>
        <w:jc w:val="both"/>
      </w:pPr>
      <w:r>
        <w:t>Peuvent candidater les artistes ou formations remplissant les conditions suivantes :</w:t>
      </w:r>
    </w:p>
    <w:p w:rsidR="00250C43" w:rsidRDefault="00911AF8" w:rsidP="00425238">
      <w:pPr>
        <w:jc w:val="both"/>
      </w:pPr>
      <w:r>
        <w:t xml:space="preserve">- Être résident(e) de la commune d’Asnières-sur-Seine ou du </w:t>
      </w:r>
      <w:r w:rsidR="00425238">
        <w:t xml:space="preserve">département des Hauts-de-Seine </w:t>
      </w:r>
    </w:p>
    <w:p w:rsidR="00250C43" w:rsidRDefault="00911AF8" w:rsidP="00425238">
      <w:pPr>
        <w:jc w:val="both"/>
      </w:pPr>
      <w:r>
        <w:t>- Proposer une prestation musicale adaptée à un créneau horair</w:t>
      </w:r>
      <w:r w:rsidR="00425238">
        <w:t>e compris entre 17h et 20h/21h</w:t>
      </w:r>
    </w:p>
    <w:p w:rsidR="00250C43" w:rsidRDefault="00911AF8" w:rsidP="00425238">
      <w:pPr>
        <w:jc w:val="both"/>
      </w:pPr>
      <w:r>
        <w:t>- Présenter une</w:t>
      </w:r>
      <w:r w:rsidR="00425238">
        <w:t xml:space="preserve"> formation solo, duo ou groupe</w:t>
      </w:r>
    </w:p>
    <w:p w:rsidR="00250C43" w:rsidRDefault="00911AF8" w:rsidP="00425238">
      <w:pPr>
        <w:jc w:val="both"/>
      </w:pPr>
      <w:r>
        <w:lastRenderedPageBreak/>
        <w:t>- Proposer un format de prestation d’une durée minimale d’une heu</w:t>
      </w:r>
      <w:r w:rsidR="00425238">
        <w:t>re et maximale de trois heures</w:t>
      </w:r>
    </w:p>
    <w:p w:rsidR="00250C43" w:rsidRDefault="00911AF8" w:rsidP="00622ECC">
      <w:pPr>
        <w:jc w:val="both"/>
      </w:pPr>
      <w:r>
        <w:t xml:space="preserve">- Être artiste </w:t>
      </w:r>
      <w:r w:rsidR="00E252CC">
        <w:t xml:space="preserve">amateur ou professionnel. </w:t>
      </w:r>
    </w:p>
    <w:p w:rsidR="00622ECC" w:rsidRDefault="00622ECC" w:rsidP="00622ECC">
      <w:pPr>
        <w:jc w:val="both"/>
      </w:pPr>
    </w:p>
    <w:p w:rsidR="00250C43" w:rsidRPr="001847DA" w:rsidRDefault="00E252CC">
      <w:pPr>
        <w:rPr>
          <w:b/>
        </w:rPr>
      </w:pPr>
      <w:r>
        <w:rPr>
          <w:b/>
        </w:rPr>
        <w:t xml:space="preserve">ARTICLE 4 - </w:t>
      </w:r>
      <w:r w:rsidR="001847DA">
        <w:rPr>
          <w:b/>
        </w:rPr>
        <w:t xml:space="preserve">SUPPORT TECHNIQUE </w:t>
      </w:r>
      <w:r w:rsidR="001847DA" w:rsidRPr="001847DA">
        <w:rPr>
          <w:b/>
        </w:rPr>
        <w:t>:</w:t>
      </w:r>
    </w:p>
    <w:p w:rsidR="00250C43" w:rsidRDefault="00911AF8" w:rsidP="00425238">
      <w:pPr>
        <w:jc w:val="both"/>
      </w:pPr>
      <w:r>
        <w:t xml:space="preserve">Les artistes devront être techniquement autonomes, avec un dispositif léger </w:t>
      </w:r>
      <w:r w:rsidR="001847DA">
        <w:t xml:space="preserve">et </w:t>
      </w:r>
      <w:r w:rsidR="00425238">
        <w:t>compatible à</w:t>
      </w:r>
      <w:r>
        <w:t xml:space="preserve"> une scène extérieure.</w:t>
      </w:r>
    </w:p>
    <w:p w:rsidR="00250C43" w:rsidRDefault="00911AF8" w:rsidP="00425238">
      <w:pPr>
        <w:jc w:val="both"/>
      </w:pPr>
      <w:r>
        <w:t>Les conditions techniques seront précisées ultérieurement aux artistes sélectionnés.</w:t>
      </w:r>
      <w:r w:rsidR="001847DA">
        <w:t xml:space="preserve"> </w:t>
      </w:r>
    </w:p>
    <w:p w:rsidR="001847DA" w:rsidRPr="001847DA" w:rsidRDefault="001847DA" w:rsidP="001847DA">
      <w:pPr>
        <w:rPr>
          <w:b/>
        </w:rPr>
      </w:pPr>
    </w:p>
    <w:p w:rsidR="001847DA" w:rsidRPr="001847DA" w:rsidRDefault="00E252CC" w:rsidP="001847DA">
      <w:pPr>
        <w:rPr>
          <w:b/>
        </w:rPr>
      </w:pPr>
      <w:r>
        <w:rPr>
          <w:b/>
        </w:rPr>
        <w:t xml:space="preserve">ARTICLE 5 </w:t>
      </w:r>
      <w:r w:rsidR="00425238">
        <w:rPr>
          <w:b/>
        </w:rPr>
        <w:t>–</w:t>
      </w:r>
      <w:r>
        <w:rPr>
          <w:b/>
        </w:rPr>
        <w:t xml:space="preserve"> </w:t>
      </w:r>
      <w:r w:rsidR="001847DA" w:rsidRPr="001847DA">
        <w:rPr>
          <w:b/>
        </w:rPr>
        <w:t>RE</w:t>
      </w:r>
      <w:r w:rsidR="00425238">
        <w:rPr>
          <w:b/>
        </w:rPr>
        <w:t xml:space="preserve">MUNERATION </w:t>
      </w:r>
    </w:p>
    <w:p w:rsidR="00250C43" w:rsidRDefault="00911AF8" w:rsidP="001847DA">
      <w:pPr>
        <w:jc w:val="both"/>
      </w:pPr>
      <w:r>
        <w:t xml:space="preserve">Les artistes sélectionnés pourront percevoir une </w:t>
      </w:r>
      <w:r w:rsidR="001847DA">
        <w:t>rémunération comprise entre 100€ et 500</w:t>
      </w:r>
      <w:r>
        <w:t>€ nets par prestation, s</w:t>
      </w:r>
      <w:r w:rsidR="001847DA">
        <w:t>ous réserve de la possibilité d’une</w:t>
      </w:r>
      <w:r>
        <w:t xml:space="preserve"> contractualisation conforme à la réglementation en vigueur.</w:t>
      </w:r>
    </w:p>
    <w:p w:rsidR="00250C43" w:rsidRDefault="00911AF8" w:rsidP="001847DA">
      <w:pPr>
        <w:jc w:val="both"/>
      </w:pPr>
      <w:r>
        <w:t>À défaut de possibilité de contractualisation, la participation pourra être proposée à titre non rémunéré, sur la base du volontariat.</w:t>
      </w:r>
    </w:p>
    <w:p w:rsidR="0095648F" w:rsidRDefault="00911AF8" w:rsidP="0095648F">
      <w:pPr>
        <w:jc w:val="both"/>
      </w:pPr>
      <w:r>
        <w:t>Le montant de la rémunération sera fixé par la Ville d’Asnières-sur-Seine en fonction du parcours artistique, du format et de la durée de la prestation, du niveau de professionnalisation et des contraintes techniques.</w:t>
      </w:r>
    </w:p>
    <w:p w:rsidR="006718AD" w:rsidRPr="0095648F" w:rsidRDefault="006718AD" w:rsidP="0095648F">
      <w:pPr>
        <w:jc w:val="both"/>
      </w:pPr>
    </w:p>
    <w:p w:rsidR="006718AD" w:rsidRPr="0095648F" w:rsidRDefault="0095648F" w:rsidP="00622ECC">
      <w:pPr>
        <w:rPr>
          <w:i/>
          <w:u w:val="single"/>
        </w:rPr>
      </w:pPr>
      <w:r w:rsidRPr="0095648F">
        <w:rPr>
          <w:i/>
          <w:u w:val="single"/>
        </w:rPr>
        <w:t>Grille tarifaire :</w:t>
      </w:r>
    </w:p>
    <w:p w:rsidR="0095648F" w:rsidRPr="006718AD" w:rsidRDefault="0095648F" w:rsidP="006718AD">
      <w:pPr>
        <w:pStyle w:val="Paragraphedeliste"/>
        <w:numPr>
          <w:ilvl w:val="0"/>
          <w:numId w:val="11"/>
        </w:numPr>
        <w:jc w:val="both"/>
        <w:rPr>
          <w:b/>
        </w:rPr>
      </w:pPr>
      <w:r w:rsidRPr="006718AD">
        <w:rPr>
          <w:b/>
        </w:rPr>
        <w:t>Niveau 0 : Artiste amateur non professionnalisé</w:t>
      </w:r>
    </w:p>
    <w:p w:rsidR="0095648F" w:rsidRPr="0095648F" w:rsidRDefault="0095648F" w:rsidP="0095648F">
      <w:pPr>
        <w:jc w:val="both"/>
      </w:pPr>
      <w:r w:rsidRPr="0095648F">
        <w:t xml:space="preserve">Première scène / projet amateur </w:t>
      </w:r>
      <w:r w:rsidR="006718AD">
        <w:t>/ impossibilité de facturation : p</w:t>
      </w:r>
      <w:r w:rsidRPr="0095648F">
        <w:t>articipation bénévole</w:t>
      </w:r>
    </w:p>
    <w:p w:rsidR="0095648F" w:rsidRPr="006718AD" w:rsidRDefault="0095648F" w:rsidP="006718AD">
      <w:pPr>
        <w:pStyle w:val="Paragraphedeliste"/>
        <w:numPr>
          <w:ilvl w:val="0"/>
          <w:numId w:val="11"/>
        </w:numPr>
        <w:jc w:val="both"/>
        <w:rPr>
          <w:b/>
        </w:rPr>
      </w:pPr>
      <w:r w:rsidRPr="006718AD">
        <w:rPr>
          <w:b/>
        </w:rPr>
        <w:t>Niveau 1 : Talent local émergent</w:t>
      </w:r>
    </w:p>
    <w:p w:rsidR="0095648F" w:rsidRPr="0095648F" w:rsidRDefault="0095648F" w:rsidP="0095648F">
      <w:pPr>
        <w:jc w:val="both"/>
      </w:pPr>
      <w:r w:rsidRPr="0095648F">
        <w:t>DJ local ou groupe amateur structuré / premières expériences scéniques</w:t>
      </w:r>
      <w:r w:rsidR="006718AD">
        <w:t xml:space="preserve"> : </w:t>
      </w:r>
      <w:r w:rsidRPr="0095648F">
        <w:t>100 – 150 €</w:t>
      </w:r>
    </w:p>
    <w:p w:rsidR="0095648F" w:rsidRPr="006718AD" w:rsidRDefault="0095648F" w:rsidP="006718AD">
      <w:pPr>
        <w:pStyle w:val="Paragraphedeliste"/>
        <w:numPr>
          <w:ilvl w:val="0"/>
          <w:numId w:val="11"/>
        </w:numPr>
        <w:jc w:val="both"/>
        <w:rPr>
          <w:b/>
        </w:rPr>
      </w:pPr>
      <w:r w:rsidRPr="006718AD">
        <w:rPr>
          <w:b/>
        </w:rPr>
        <w:t>Niveau 2 : Projet en voie de professionnalisation</w:t>
      </w:r>
    </w:p>
    <w:p w:rsidR="006718AD" w:rsidRPr="0095648F" w:rsidRDefault="0095648F" w:rsidP="0095648F">
      <w:pPr>
        <w:jc w:val="both"/>
      </w:pPr>
      <w:r w:rsidRPr="0095648F">
        <w:t>Expérience scénique régulière / dossier artistique structuré</w:t>
      </w:r>
      <w:r w:rsidR="006718AD">
        <w:t> :</w:t>
      </w:r>
      <w:r w:rsidR="004F29DF">
        <w:t xml:space="preserve"> </w:t>
      </w:r>
      <w:r w:rsidRPr="0095648F">
        <w:t>200 – 250 €</w:t>
      </w:r>
    </w:p>
    <w:p w:rsidR="0095648F" w:rsidRPr="006718AD" w:rsidRDefault="0095648F" w:rsidP="006718AD">
      <w:pPr>
        <w:pStyle w:val="Paragraphedeliste"/>
        <w:numPr>
          <w:ilvl w:val="0"/>
          <w:numId w:val="11"/>
        </w:numPr>
        <w:jc w:val="both"/>
        <w:rPr>
          <w:b/>
        </w:rPr>
      </w:pPr>
      <w:r w:rsidRPr="006718AD">
        <w:rPr>
          <w:b/>
        </w:rPr>
        <w:t>Niveau 3 : Projet semi-professionnel</w:t>
      </w:r>
    </w:p>
    <w:p w:rsidR="0095648F" w:rsidRPr="00622ECC" w:rsidRDefault="0095648F" w:rsidP="0095648F">
      <w:pPr>
        <w:jc w:val="both"/>
      </w:pPr>
      <w:r w:rsidRPr="0095648F">
        <w:t>Diffusion locale ou régionale / autonomie technique</w:t>
      </w:r>
      <w:r w:rsidR="006718AD">
        <w:t xml:space="preserve"> : </w:t>
      </w:r>
      <w:r w:rsidRPr="0095648F">
        <w:t>300 – 350 €</w:t>
      </w:r>
    </w:p>
    <w:p w:rsidR="0095648F" w:rsidRPr="006718AD" w:rsidRDefault="0095648F" w:rsidP="006718AD">
      <w:pPr>
        <w:pStyle w:val="Paragraphedeliste"/>
        <w:numPr>
          <w:ilvl w:val="0"/>
          <w:numId w:val="11"/>
        </w:numPr>
        <w:jc w:val="both"/>
        <w:rPr>
          <w:b/>
        </w:rPr>
      </w:pPr>
      <w:r w:rsidRPr="006718AD">
        <w:rPr>
          <w:b/>
        </w:rPr>
        <w:t>Niveau 4 : Artiste professionnel confirmé</w:t>
      </w:r>
    </w:p>
    <w:p w:rsidR="0095648F" w:rsidRDefault="0095648F" w:rsidP="001847DA">
      <w:pPr>
        <w:jc w:val="both"/>
      </w:pPr>
      <w:r w:rsidRPr="0095648F">
        <w:lastRenderedPageBreak/>
        <w:t>Références, diffusion installée, projet artistique abouti</w:t>
      </w:r>
      <w:r w:rsidR="006718AD">
        <w:t xml:space="preserve"> : </w:t>
      </w:r>
      <w:r w:rsidRPr="0095648F">
        <w:t>400 – 500 €</w:t>
      </w:r>
    </w:p>
    <w:p w:rsidR="00250C43" w:rsidRDefault="00250C43"/>
    <w:p w:rsidR="00250C43" w:rsidRPr="00E252CC" w:rsidRDefault="00E252CC">
      <w:pPr>
        <w:rPr>
          <w:b/>
        </w:rPr>
      </w:pPr>
      <w:r w:rsidRPr="00E252CC">
        <w:rPr>
          <w:b/>
        </w:rPr>
        <w:t xml:space="preserve">ARTICLE 6 - </w:t>
      </w:r>
      <w:r w:rsidR="00911AF8" w:rsidRPr="00E252CC">
        <w:rPr>
          <w:b/>
        </w:rPr>
        <w:t xml:space="preserve">COMPOSITION DU DOSSIER DE </w:t>
      </w:r>
      <w:r w:rsidRPr="00E252CC">
        <w:rPr>
          <w:b/>
        </w:rPr>
        <w:t>CANDIDATURE</w:t>
      </w:r>
      <w:r>
        <w:rPr>
          <w:b/>
        </w:rPr>
        <w:t xml:space="preserve"> :</w:t>
      </w:r>
    </w:p>
    <w:p w:rsidR="00250C43" w:rsidRDefault="00911AF8">
      <w:r>
        <w:t>- Présentation du</w:t>
      </w:r>
      <w:r w:rsidR="00405F2B">
        <w:t xml:space="preserve"> projet artistique </w:t>
      </w:r>
    </w:p>
    <w:p w:rsidR="00250C43" w:rsidRDefault="00405F2B">
      <w:r>
        <w:t xml:space="preserve">- Liens d’écoute </w:t>
      </w:r>
    </w:p>
    <w:p w:rsidR="00250C43" w:rsidRDefault="00911AF8">
      <w:r>
        <w:t>- Vidéos de prestations passées (facultatif).</w:t>
      </w:r>
    </w:p>
    <w:p w:rsidR="00405F2B" w:rsidRDefault="00405F2B">
      <w:r>
        <w:t xml:space="preserve">- Si </w:t>
      </w:r>
      <w:r w:rsidR="00B07488">
        <w:t>professionnel</w:t>
      </w:r>
      <w:r>
        <w:t xml:space="preserve">, extrait KBIS ou numéro de </w:t>
      </w:r>
      <w:r w:rsidR="00B07488">
        <w:t>Siret</w:t>
      </w:r>
      <w:r>
        <w:t xml:space="preserve"> de l’autoentreprise</w:t>
      </w:r>
    </w:p>
    <w:p w:rsidR="00405F2B" w:rsidRDefault="00405F2B">
      <w:r>
        <w:t xml:space="preserve">- Si association: </w:t>
      </w:r>
      <w:r w:rsidR="001D6324">
        <w:t>extrait de p</w:t>
      </w:r>
      <w:r>
        <w:t xml:space="preserve">ublication au journal officiel </w:t>
      </w:r>
    </w:p>
    <w:p w:rsidR="001D6324" w:rsidRDefault="001D6324">
      <w:r>
        <w:t>- Justificatif de domic</w:t>
      </w:r>
      <w:r w:rsidR="00425238">
        <w:t>ile de moins de 3 mois (</w:t>
      </w:r>
      <w:r w:rsidR="002E5C44">
        <w:t>résidence</w:t>
      </w:r>
      <w:r>
        <w:t xml:space="preserve"> dans les Hauts de Seine) </w:t>
      </w:r>
    </w:p>
    <w:p w:rsidR="00250C43" w:rsidRDefault="00250C43"/>
    <w:p w:rsidR="00250C43" w:rsidRPr="00E252CC" w:rsidRDefault="00E252CC">
      <w:pPr>
        <w:rPr>
          <w:b/>
        </w:rPr>
      </w:pPr>
      <w:r w:rsidRPr="00E252CC">
        <w:rPr>
          <w:b/>
        </w:rPr>
        <w:t xml:space="preserve">ARTICLE 7 - </w:t>
      </w:r>
      <w:r w:rsidR="00911AF8" w:rsidRPr="00E252CC">
        <w:rPr>
          <w:b/>
        </w:rPr>
        <w:t>SÉLECTION DES CANDIDATURES :</w:t>
      </w:r>
    </w:p>
    <w:p w:rsidR="00250C43" w:rsidRDefault="00911AF8">
      <w:r>
        <w:t>La sélection sera effectuée par la Ville d’Asnières-sur-Seine selon la qualité artistique des projets, leur adéquation avec l’esprit du festival et leur compatibilité technique.</w:t>
      </w:r>
    </w:p>
    <w:p w:rsidR="001D6324" w:rsidRDefault="001D6324"/>
    <w:p w:rsidR="00250C43" w:rsidRPr="00E252CC" w:rsidRDefault="00E252CC">
      <w:pPr>
        <w:rPr>
          <w:b/>
        </w:rPr>
      </w:pPr>
      <w:r w:rsidRPr="00E252CC">
        <w:rPr>
          <w:b/>
        </w:rPr>
        <w:t xml:space="preserve">ARTICLE 8 - </w:t>
      </w:r>
      <w:r w:rsidR="00911AF8" w:rsidRPr="00E252CC">
        <w:rPr>
          <w:b/>
        </w:rPr>
        <w:t>AUTORISATION D’UTILISATION DE L’IMAGE :</w:t>
      </w:r>
    </w:p>
    <w:p w:rsidR="00250C43" w:rsidRDefault="00911AF8">
      <w:r>
        <w:t>Les artistes sélectionnés autorisent la Ville d’Asnières-sur-Seine à utiliser leur image et des extraits de leur prestation à des fins de communication institutionnelle, sans contrepartie financière supplémentaire.</w:t>
      </w:r>
    </w:p>
    <w:p w:rsidR="0095648F" w:rsidRDefault="0095648F"/>
    <w:p w:rsidR="00250C43" w:rsidRPr="00E252CC" w:rsidRDefault="00E252CC">
      <w:pPr>
        <w:rPr>
          <w:b/>
        </w:rPr>
      </w:pPr>
      <w:r w:rsidRPr="00E252CC">
        <w:rPr>
          <w:b/>
        </w:rPr>
        <w:t xml:space="preserve">ARTICLE 9 - </w:t>
      </w:r>
      <w:r w:rsidR="00911AF8" w:rsidRPr="00E252CC">
        <w:rPr>
          <w:b/>
        </w:rPr>
        <w:t>ATTENTION :</w:t>
      </w:r>
    </w:p>
    <w:p w:rsidR="00250C43" w:rsidRDefault="00911AF8">
      <w:r>
        <w:t>La Ville d’Asnières-sur-Seine se réserve le droit de ne pas donner suite au présent appel à candidatures sans indemnisation.</w:t>
      </w:r>
    </w:p>
    <w:p w:rsidR="00250C43" w:rsidRDefault="00250C43"/>
    <w:p w:rsidR="00250C43" w:rsidRPr="00E252CC" w:rsidRDefault="00E252CC">
      <w:pPr>
        <w:rPr>
          <w:b/>
        </w:rPr>
      </w:pPr>
      <w:r w:rsidRPr="00E252CC">
        <w:rPr>
          <w:b/>
        </w:rPr>
        <w:t xml:space="preserve">ARTICLE 10 - </w:t>
      </w:r>
      <w:r w:rsidR="00911AF8" w:rsidRPr="00E252CC">
        <w:rPr>
          <w:b/>
        </w:rPr>
        <w:t>MODALITÉS D’ENVOI DES CANDIDATURES :</w:t>
      </w:r>
    </w:p>
    <w:p w:rsidR="00250C43" w:rsidRDefault="00911AF8">
      <w:r>
        <w:t>Par mail : candidaturesculture@mairieasnieres.fr</w:t>
      </w:r>
    </w:p>
    <w:p w:rsidR="00250C43" w:rsidRDefault="00911AF8">
      <w:r>
        <w:t>Ou par courrier : Direction de la Culture et du Tourisme, 14 rue des Parisiens, 92600 Asnières-sur-Seine.</w:t>
      </w:r>
    </w:p>
    <w:p w:rsidR="00250C43" w:rsidRDefault="00EC63F5">
      <w:r>
        <w:t>Date limite de dépôt : 30</w:t>
      </w:r>
      <w:r w:rsidR="0010793A">
        <w:t xml:space="preserve"> Avril 2026 à 00</w:t>
      </w:r>
      <w:r w:rsidR="00911AF8">
        <w:t>h</w:t>
      </w:r>
    </w:p>
    <w:p w:rsidR="001D6324" w:rsidRDefault="001D6324" w:rsidP="001D6324">
      <w:r>
        <w:lastRenderedPageBreak/>
        <w:t>Dans les deux cas, les envois mentionn</w:t>
      </w:r>
      <w:r w:rsidR="00941829">
        <w:t xml:space="preserve">eront en titre la mention « Appel à candidatures </w:t>
      </w:r>
      <w:r>
        <w:t>– Scène Tremplin ».</w:t>
      </w:r>
    </w:p>
    <w:p w:rsidR="00250C43" w:rsidRPr="00E252CC" w:rsidRDefault="00250C43">
      <w:pPr>
        <w:rPr>
          <w:b/>
        </w:rPr>
      </w:pPr>
    </w:p>
    <w:p w:rsidR="00E252CC" w:rsidRPr="00E252CC" w:rsidRDefault="00E252CC" w:rsidP="00640644">
      <w:pPr>
        <w:rPr>
          <w:b/>
        </w:rPr>
      </w:pPr>
      <w:r w:rsidRPr="00E252CC">
        <w:rPr>
          <w:b/>
        </w:rPr>
        <w:t xml:space="preserve">ARTICLE 11 – CRITERE DE SELECTION DES CANDIDATS </w:t>
      </w:r>
    </w:p>
    <w:p w:rsidR="00640644" w:rsidRDefault="00640644" w:rsidP="00640644">
      <w:r>
        <w:t>Les candidatures seront analysées par la Ville au regard de leur qualité</w:t>
      </w:r>
      <w:r w:rsidR="00425238">
        <w:t>, de leur cohérence avec la programmation du festival</w:t>
      </w:r>
      <w:r>
        <w:t xml:space="preserve"> et du respect des conditions définies dans le présent avis.</w:t>
      </w:r>
    </w:p>
    <w:p w:rsidR="00640644" w:rsidRDefault="00640644" w:rsidP="00640644">
      <w:r>
        <w:t>Les propositions seront notées sur un total de 30 points, selon les critères suivants :</w:t>
      </w:r>
    </w:p>
    <w:p w:rsidR="00640644" w:rsidRDefault="00640644" w:rsidP="00640644">
      <w:r>
        <w:t xml:space="preserve">1. </w:t>
      </w:r>
      <w:r w:rsidR="0010793A">
        <w:t xml:space="preserve">Pertinence du projet </w:t>
      </w:r>
      <w:r w:rsidR="00B07488">
        <w:t>artistique</w:t>
      </w:r>
      <w:r w:rsidR="006D3A64">
        <w:t xml:space="preserve"> (qualité, technicité) </w:t>
      </w:r>
    </w:p>
    <w:p w:rsidR="00640644" w:rsidRDefault="00640644" w:rsidP="00640644">
      <w:r>
        <w:rPr>
          <w:rFonts w:hint="eastAsia"/>
        </w:rPr>
        <w:t>→</w:t>
      </w:r>
      <w:r>
        <w:rPr>
          <w:rFonts w:hint="eastAsia"/>
        </w:rPr>
        <w:t xml:space="preserve"> </w:t>
      </w:r>
      <w:r w:rsidR="0010793A">
        <w:t>1</w:t>
      </w:r>
      <w:r w:rsidR="006D3A64">
        <w:t>5</w:t>
      </w:r>
      <w:r>
        <w:rPr>
          <w:rFonts w:hint="eastAsia"/>
        </w:rPr>
        <w:t xml:space="preserve"> points</w:t>
      </w:r>
    </w:p>
    <w:p w:rsidR="00640644" w:rsidRDefault="00640644" w:rsidP="00640644">
      <w:r>
        <w:t xml:space="preserve">2. </w:t>
      </w:r>
      <w:r w:rsidR="0010793A">
        <w:t xml:space="preserve">Adéquation avec la programmation de la grande scène </w:t>
      </w:r>
      <w:r w:rsidR="00425238">
        <w:t>et du</w:t>
      </w:r>
      <w:r w:rsidR="006D3A64">
        <w:t xml:space="preserve"> créneau horaire</w:t>
      </w:r>
    </w:p>
    <w:p w:rsidR="00640644" w:rsidRDefault="00640644" w:rsidP="00640644">
      <w:r>
        <w:rPr>
          <w:rFonts w:hint="eastAsia"/>
        </w:rPr>
        <w:t>→</w:t>
      </w:r>
      <w:r w:rsidR="006D3A64">
        <w:rPr>
          <w:rFonts w:hint="eastAsia"/>
        </w:rPr>
        <w:t xml:space="preserve"> </w:t>
      </w:r>
      <w:r w:rsidR="006D3A64">
        <w:t>10</w:t>
      </w:r>
      <w:r>
        <w:rPr>
          <w:rFonts w:hint="eastAsia"/>
        </w:rPr>
        <w:t xml:space="preserve"> points</w:t>
      </w:r>
    </w:p>
    <w:p w:rsidR="0010793A" w:rsidRDefault="00640644" w:rsidP="00640644">
      <w:r>
        <w:t xml:space="preserve">3. </w:t>
      </w:r>
      <w:r w:rsidR="006D3A64">
        <w:t xml:space="preserve">Résident des Hauts de Seine </w:t>
      </w:r>
      <w:r w:rsidR="0010793A">
        <w:t xml:space="preserve"> </w:t>
      </w:r>
    </w:p>
    <w:p w:rsidR="00640644" w:rsidRDefault="00640644" w:rsidP="00640644">
      <w:r>
        <w:rPr>
          <w:rFonts w:hint="eastAsia"/>
        </w:rPr>
        <w:t>→</w:t>
      </w:r>
      <w:r w:rsidR="006D3A64">
        <w:rPr>
          <w:rFonts w:hint="eastAsia"/>
        </w:rPr>
        <w:t xml:space="preserve"> </w:t>
      </w:r>
      <w:r w:rsidR="006D3A64">
        <w:t xml:space="preserve">5 </w:t>
      </w:r>
      <w:r>
        <w:rPr>
          <w:rFonts w:hint="eastAsia"/>
        </w:rPr>
        <w:t>points</w:t>
      </w:r>
    </w:p>
    <w:p w:rsidR="006B139E" w:rsidRDefault="006B139E" w:rsidP="00640644"/>
    <w:p w:rsidR="006B139E" w:rsidRDefault="006B139E" w:rsidP="00640644">
      <w:pPr>
        <w:rPr>
          <w:b/>
        </w:rPr>
      </w:pPr>
      <w:r w:rsidRPr="006B139E">
        <w:rPr>
          <w:b/>
        </w:rPr>
        <w:t xml:space="preserve">ARTICLE 12 : COMITE DE SELECTION DES CANDIDATURES </w:t>
      </w:r>
    </w:p>
    <w:p w:rsidR="00E96BE7" w:rsidRDefault="006D3A64" w:rsidP="00640644">
      <w:r w:rsidRPr="006D3A64">
        <w:t xml:space="preserve">Le comité </w:t>
      </w:r>
      <w:r>
        <w:t xml:space="preserve">de </w:t>
      </w:r>
      <w:r w:rsidR="005D3232">
        <w:t>sélection</w:t>
      </w:r>
      <w:r>
        <w:t xml:space="preserve"> sera </w:t>
      </w:r>
      <w:r w:rsidR="00E96BE7">
        <w:t xml:space="preserve">composé de : </w:t>
      </w:r>
    </w:p>
    <w:p w:rsidR="00E96BE7" w:rsidRDefault="007D350E" w:rsidP="00E96BE7">
      <w:pPr>
        <w:pStyle w:val="Paragraphedeliste"/>
        <w:numPr>
          <w:ilvl w:val="0"/>
          <w:numId w:val="10"/>
        </w:numPr>
      </w:pPr>
      <w:r>
        <w:t xml:space="preserve">L’adjoint au Maire délégué à la culture, </w:t>
      </w:r>
      <w:r w:rsidR="002E5C44">
        <w:t>président</w:t>
      </w:r>
      <w:r>
        <w:t xml:space="preserve"> de la commission</w:t>
      </w:r>
    </w:p>
    <w:p w:rsidR="00E96BE7" w:rsidRDefault="007D350E" w:rsidP="00E96BE7">
      <w:pPr>
        <w:pStyle w:val="Paragraphedeliste"/>
        <w:numPr>
          <w:ilvl w:val="0"/>
          <w:numId w:val="10"/>
        </w:numPr>
      </w:pPr>
      <w:r>
        <w:t xml:space="preserve">Le directeur </w:t>
      </w:r>
      <w:r w:rsidR="00E96BE7">
        <w:t xml:space="preserve">de la culture </w:t>
      </w:r>
    </w:p>
    <w:p w:rsidR="00E96BE7" w:rsidRDefault="007D350E" w:rsidP="00E96BE7">
      <w:pPr>
        <w:pStyle w:val="Paragraphedeliste"/>
        <w:numPr>
          <w:ilvl w:val="0"/>
          <w:numId w:val="10"/>
        </w:numPr>
      </w:pPr>
      <w:r>
        <w:t>Le</w:t>
      </w:r>
      <w:r w:rsidR="00C9537A">
        <w:t xml:space="preserve"> chef de projet culturel </w:t>
      </w:r>
    </w:p>
    <w:p w:rsidR="00E96BE7" w:rsidRDefault="007D350E" w:rsidP="00E96BE7">
      <w:pPr>
        <w:pStyle w:val="Paragraphedeliste"/>
        <w:numPr>
          <w:ilvl w:val="0"/>
          <w:numId w:val="10"/>
        </w:numPr>
      </w:pPr>
      <w:r>
        <w:t>Le responsable de la cellule son, lumière et multimédia</w:t>
      </w:r>
    </w:p>
    <w:p w:rsidR="00E96BE7" w:rsidRDefault="00E96BE7" w:rsidP="008A53ED">
      <w:pPr>
        <w:jc w:val="both"/>
      </w:pPr>
      <w:r>
        <w:t xml:space="preserve">Date limite de </w:t>
      </w:r>
      <w:r w:rsidR="008A53ED">
        <w:t>réception</w:t>
      </w:r>
      <w:r w:rsidR="00550C2C">
        <w:t xml:space="preserve"> : 30</w:t>
      </w:r>
      <w:r>
        <w:t xml:space="preserve"> Avril 2026 à 00h</w:t>
      </w:r>
      <w:r w:rsidR="004F29DF">
        <w:t xml:space="preserve">, </w:t>
      </w:r>
    </w:p>
    <w:p w:rsidR="00E96BE7" w:rsidRPr="006D3A64" w:rsidRDefault="00E96BE7" w:rsidP="00AF7B6E">
      <w:pPr>
        <w:jc w:val="both"/>
      </w:pPr>
      <w:r>
        <w:t xml:space="preserve">Une réponse écrite sera adressée à l’ensemble des candidats, qu’elle soit positive ou négative. </w:t>
      </w:r>
    </w:p>
    <w:sectPr w:rsidR="00E96BE7" w:rsidRPr="006D3A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A22F1F"/>
    <w:multiLevelType w:val="hybridMultilevel"/>
    <w:tmpl w:val="B8341F16"/>
    <w:lvl w:ilvl="0" w:tplc="34D2C04C">
      <w:start w:val="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50F91"/>
    <w:multiLevelType w:val="hybridMultilevel"/>
    <w:tmpl w:val="B2A8609C"/>
    <w:lvl w:ilvl="0" w:tplc="AF9810F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0793A"/>
    <w:rsid w:val="0015074B"/>
    <w:rsid w:val="001847DA"/>
    <w:rsid w:val="001D6324"/>
    <w:rsid w:val="00250C43"/>
    <w:rsid w:val="0029639D"/>
    <w:rsid w:val="002B35B2"/>
    <w:rsid w:val="002E5C44"/>
    <w:rsid w:val="00326F90"/>
    <w:rsid w:val="00405F2B"/>
    <w:rsid w:val="00425238"/>
    <w:rsid w:val="00456A26"/>
    <w:rsid w:val="004F29DF"/>
    <w:rsid w:val="00520486"/>
    <w:rsid w:val="00550C2C"/>
    <w:rsid w:val="005D3232"/>
    <w:rsid w:val="00622ECC"/>
    <w:rsid w:val="00640644"/>
    <w:rsid w:val="00666A72"/>
    <w:rsid w:val="006718AD"/>
    <w:rsid w:val="006805DC"/>
    <w:rsid w:val="006B139E"/>
    <w:rsid w:val="006D3A64"/>
    <w:rsid w:val="007D350E"/>
    <w:rsid w:val="008A53ED"/>
    <w:rsid w:val="00911AF8"/>
    <w:rsid w:val="00941829"/>
    <w:rsid w:val="0095648F"/>
    <w:rsid w:val="00AA1D8D"/>
    <w:rsid w:val="00AF7B6E"/>
    <w:rsid w:val="00B07488"/>
    <w:rsid w:val="00B47730"/>
    <w:rsid w:val="00C80400"/>
    <w:rsid w:val="00C9537A"/>
    <w:rsid w:val="00CB0664"/>
    <w:rsid w:val="00D61DF0"/>
    <w:rsid w:val="00E252CC"/>
    <w:rsid w:val="00E96BE7"/>
    <w:rsid w:val="00EC0D77"/>
    <w:rsid w:val="00EC63F5"/>
    <w:rsid w:val="00F669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  <w15:docId w15:val="{18B8D4FF-1A50-44E5-877D-6F40CF32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6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D86341-58C5-4380-AF91-D6460397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COSTE Arabella</cp:lastModifiedBy>
  <cp:revision>2</cp:revision>
  <dcterms:created xsi:type="dcterms:W3CDTF">2026-04-07T08:03:00Z</dcterms:created>
  <dcterms:modified xsi:type="dcterms:W3CDTF">2026-04-07T08:03:00Z</dcterms:modified>
  <cp:category/>
</cp:coreProperties>
</file>