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3D" w:rsidRDefault="0058573D" w:rsidP="00E914E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E914E1" w:rsidRPr="00E914E1" w:rsidRDefault="00E914E1" w:rsidP="00E914E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914E1">
        <w:rPr>
          <w:rFonts w:asciiTheme="minorHAnsi" w:hAnsiTheme="minorHAnsi" w:cstheme="minorHAnsi"/>
          <w:b/>
          <w:i/>
          <w:sz w:val="28"/>
          <w:szCs w:val="28"/>
        </w:rPr>
        <w:t>CENTRE COMMUNAL D’ACTION SOCIALE D’ASNIERES SUR SEINE</w:t>
      </w:r>
    </w:p>
    <w:p w:rsidR="00E914E1" w:rsidRPr="00E914E1" w:rsidRDefault="00E914E1" w:rsidP="00E914E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914E1">
        <w:rPr>
          <w:rFonts w:asciiTheme="minorHAnsi" w:hAnsiTheme="minorHAnsi" w:cstheme="minorHAnsi"/>
          <w:b/>
          <w:i/>
          <w:sz w:val="28"/>
          <w:szCs w:val="28"/>
        </w:rPr>
        <w:t>Service du Port du Repas à Domicile</w:t>
      </w:r>
    </w:p>
    <w:p w:rsidR="00E914E1" w:rsidRDefault="00E914E1"/>
    <w:p w:rsidR="00E914E1" w:rsidRPr="00E914E1" w:rsidRDefault="00E914E1" w:rsidP="00E914E1">
      <w:pPr>
        <w:jc w:val="center"/>
        <w:rPr>
          <w:rFonts w:asciiTheme="minorHAnsi" w:hAnsiTheme="minorHAnsi" w:cstheme="minorHAnsi"/>
          <w:b/>
          <w:u w:val="single"/>
        </w:rPr>
      </w:pPr>
      <w:r w:rsidRPr="00E914E1">
        <w:rPr>
          <w:rFonts w:asciiTheme="minorHAnsi" w:hAnsiTheme="minorHAnsi" w:cstheme="minorHAnsi"/>
          <w:b/>
          <w:u w:val="single"/>
        </w:rPr>
        <w:t>Tarifs des déjeuner</w:t>
      </w:r>
      <w:r w:rsidR="0058573D">
        <w:rPr>
          <w:rFonts w:asciiTheme="minorHAnsi" w:hAnsiTheme="minorHAnsi" w:cstheme="minorHAnsi"/>
          <w:b/>
          <w:u w:val="single"/>
        </w:rPr>
        <w:t>s</w:t>
      </w:r>
      <w:r w:rsidRPr="00E914E1">
        <w:rPr>
          <w:rFonts w:asciiTheme="minorHAnsi" w:hAnsiTheme="minorHAnsi" w:cstheme="minorHAnsi"/>
          <w:b/>
          <w:u w:val="single"/>
        </w:rPr>
        <w:t xml:space="preserve"> et </w:t>
      </w:r>
      <w:r w:rsidR="0058573D">
        <w:rPr>
          <w:rFonts w:asciiTheme="minorHAnsi" w:hAnsiTheme="minorHAnsi" w:cstheme="minorHAnsi"/>
          <w:b/>
          <w:u w:val="single"/>
        </w:rPr>
        <w:t xml:space="preserve">des </w:t>
      </w:r>
      <w:r w:rsidRPr="00E914E1">
        <w:rPr>
          <w:rFonts w:asciiTheme="minorHAnsi" w:hAnsiTheme="minorHAnsi" w:cstheme="minorHAnsi"/>
          <w:b/>
          <w:u w:val="single"/>
        </w:rPr>
        <w:t>souper</w:t>
      </w:r>
      <w:r w:rsidR="0058573D">
        <w:rPr>
          <w:rFonts w:asciiTheme="minorHAnsi" w:hAnsiTheme="minorHAnsi" w:cstheme="minorHAnsi"/>
          <w:b/>
          <w:u w:val="single"/>
        </w:rPr>
        <w:t>s</w:t>
      </w:r>
    </w:p>
    <w:p w:rsidR="00E914E1" w:rsidRDefault="00E914E1"/>
    <w:p w:rsidR="00E914E1" w:rsidRDefault="00E914E1"/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118"/>
        <w:gridCol w:w="3118"/>
        <w:gridCol w:w="1984"/>
        <w:gridCol w:w="1984"/>
      </w:tblGrid>
      <w:tr w:rsidR="00E914E1" w:rsidRPr="00E914E1" w:rsidTr="0058573D">
        <w:tc>
          <w:tcPr>
            <w:tcW w:w="3118" w:type="dxa"/>
            <w:shd w:val="clear" w:color="auto" w:fill="D9D9D9" w:themeFill="background1" w:themeFillShade="D9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914E1">
              <w:rPr>
                <w:rFonts w:asciiTheme="minorHAnsi" w:hAnsiTheme="minorHAnsi" w:cstheme="minorHAnsi"/>
                <w:b/>
              </w:rPr>
              <w:t xml:space="preserve">Référence revenus :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E914E1">
              <w:rPr>
                <w:rFonts w:asciiTheme="minorHAnsi" w:hAnsiTheme="minorHAnsi" w:cstheme="minorHAnsi"/>
                <w:b/>
              </w:rPr>
              <w:t>ersonne seule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914E1">
              <w:rPr>
                <w:rFonts w:asciiTheme="minorHAnsi" w:hAnsiTheme="minorHAnsi" w:cstheme="minorHAnsi"/>
                <w:b/>
              </w:rPr>
              <w:t xml:space="preserve">Référence revenus :           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E914E1">
              <w:rPr>
                <w:rFonts w:asciiTheme="minorHAnsi" w:hAnsiTheme="minorHAnsi" w:cstheme="minorHAnsi"/>
                <w:b/>
              </w:rPr>
              <w:t>ouple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Tarif d</w:t>
            </w:r>
            <w:r w:rsidRPr="00E914E1">
              <w:rPr>
                <w:rFonts w:asciiTheme="minorHAnsi" w:hAnsiTheme="minorHAnsi" w:cstheme="minorHAnsi"/>
                <w:b/>
                <w:bCs/>
              </w:rPr>
              <w:t>éjeuner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Tarif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Pr="00E914E1">
              <w:rPr>
                <w:rFonts w:asciiTheme="minorHAnsi" w:hAnsiTheme="minorHAnsi" w:cstheme="minorHAnsi"/>
                <w:b/>
                <w:bCs/>
              </w:rPr>
              <w:t>ouper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914E1">
              <w:rPr>
                <w:rFonts w:asciiTheme="minorHAnsi" w:hAnsiTheme="minorHAnsi" w:cstheme="minorHAnsi"/>
              </w:rPr>
              <w:t>oins de 495,00 €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914E1">
              <w:rPr>
                <w:rFonts w:asciiTheme="minorHAnsi" w:hAnsiTheme="minorHAnsi" w:cstheme="minorHAnsi"/>
              </w:rPr>
              <w:t>moins de 865,00 €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2,70 €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0,6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496,00 € à 630,00 €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866,00 € à 1 095,00 €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3,60 €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0,8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631,00 € à 680,00 €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1 096,00 € à 1 170,00 €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4,70 €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1,0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681,00 € à 765,00 €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1 171,00 € à 1 280,00 €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5,35 €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1,1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766,00 € à 840,00 €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1 281,00 € à 1 380,00 €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5,60 €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1,2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841,00 € à 935,00 €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1 381,00 € à 1 490,00 €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6,20 €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1,3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936,00 € à 1 045,00 €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1 491,00 € à 1 590,00 €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6,70 €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1,4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1 046,00 € à 1 195,00 €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1 591,00 € à 1 790,00 €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7,85 €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1,7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1 196,00 € à 1 378,00 €</w:t>
            </w:r>
          </w:p>
        </w:tc>
        <w:tc>
          <w:tcPr>
            <w:tcW w:w="3118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914E1">
              <w:rPr>
                <w:rFonts w:asciiTheme="minorHAnsi" w:hAnsiTheme="minorHAnsi" w:cstheme="minorHAnsi"/>
              </w:rPr>
              <w:t>de 1 791,00 € à 2 063,00 €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8,35 €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1,8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  <w:tr w:rsidR="00E914E1" w:rsidRPr="00E914E1" w:rsidTr="00E914E1">
        <w:tc>
          <w:tcPr>
            <w:tcW w:w="3118" w:type="dxa"/>
          </w:tcPr>
          <w:p w:rsidR="00E914E1" w:rsidRPr="00E914E1" w:rsidRDefault="0058573D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914E1" w:rsidRPr="00E914E1">
              <w:rPr>
                <w:rFonts w:asciiTheme="minorHAnsi" w:hAnsiTheme="minorHAnsi" w:cstheme="minorHAnsi"/>
              </w:rPr>
              <w:t>u-delà de 1 378,00 €</w:t>
            </w:r>
          </w:p>
        </w:tc>
        <w:tc>
          <w:tcPr>
            <w:tcW w:w="3118" w:type="dxa"/>
          </w:tcPr>
          <w:p w:rsidR="00E914E1" w:rsidRPr="00E914E1" w:rsidRDefault="0058573D" w:rsidP="00E914E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914E1" w:rsidRPr="00E914E1">
              <w:rPr>
                <w:rFonts w:asciiTheme="minorHAnsi" w:hAnsiTheme="minorHAnsi" w:cstheme="minorHAnsi"/>
              </w:rPr>
              <w:t>u-delà de 2 063,00 €</w:t>
            </w:r>
          </w:p>
        </w:tc>
        <w:tc>
          <w:tcPr>
            <w:tcW w:w="1984" w:type="dxa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14E1">
              <w:rPr>
                <w:rFonts w:asciiTheme="minorHAnsi" w:hAnsiTheme="minorHAnsi" w:cstheme="minorHAnsi"/>
                <w:b/>
                <w:bCs/>
              </w:rPr>
              <w:t>8,95 €</w:t>
            </w:r>
          </w:p>
        </w:tc>
        <w:tc>
          <w:tcPr>
            <w:tcW w:w="1984" w:type="dxa"/>
            <w:vAlign w:val="center"/>
          </w:tcPr>
          <w:p w:rsidR="00E914E1" w:rsidRPr="00E914E1" w:rsidRDefault="00E914E1" w:rsidP="00E914E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914E1">
              <w:rPr>
                <w:rFonts w:asciiTheme="minorHAnsi" w:hAnsiTheme="minorHAnsi" w:cstheme="minorHAnsi"/>
                <w:b/>
                <w:bCs/>
                <w:color w:val="000000"/>
              </w:rPr>
              <w:t>1,9</w:t>
            </w:r>
            <w:r w:rsidR="0058573D">
              <w:rPr>
                <w:rFonts w:asciiTheme="minorHAnsi" w:hAnsiTheme="minorHAnsi" w:cstheme="minorHAnsi"/>
                <w:b/>
                <w:bCs/>
                <w:color w:val="000000"/>
              </w:rPr>
              <w:t>0 €</w:t>
            </w:r>
          </w:p>
        </w:tc>
      </w:tr>
    </w:tbl>
    <w:p w:rsidR="00E914E1" w:rsidRDefault="00E914E1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/>
    <w:p w:rsidR="00AD3FBE" w:rsidRDefault="00AD3FBE">
      <w:bookmarkStart w:id="0" w:name="_GoBack"/>
      <w:bookmarkEnd w:id="0"/>
    </w:p>
    <w:p w:rsidR="00AD3FBE" w:rsidRPr="00B43F97" w:rsidRDefault="00AD3FBE" w:rsidP="00AD3FBE">
      <w:pPr>
        <w:jc w:val="center"/>
        <w:rPr>
          <w:rFonts w:ascii="Comic Sans MS" w:hAnsi="Comic Sans MS" w:cs="Arial"/>
          <w:sz w:val="16"/>
          <w:szCs w:val="16"/>
        </w:rPr>
      </w:pPr>
      <w:r w:rsidRPr="00B43F97">
        <w:rPr>
          <w:rFonts w:ascii="Comic Sans MS" w:hAnsi="Comic Sans MS" w:cs="Arial"/>
          <w:sz w:val="16"/>
          <w:szCs w:val="16"/>
        </w:rPr>
        <w:t>14 rue des Parisiens</w:t>
      </w:r>
    </w:p>
    <w:p w:rsidR="00AD3FBE" w:rsidRPr="00B43F97" w:rsidRDefault="00AD3FBE" w:rsidP="00AD3FBE">
      <w:pPr>
        <w:jc w:val="center"/>
        <w:rPr>
          <w:rFonts w:ascii="Comic Sans MS" w:hAnsi="Comic Sans MS" w:cs="Arial"/>
          <w:sz w:val="16"/>
          <w:szCs w:val="16"/>
        </w:rPr>
      </w:pPr>
      <w:r w:rsidRPr="00B43F97">
        <w:rPr>
          <w:rFonts w:ascii="Comic Sans MS" w:hAnsi="Comic Sans MS" w:cs="Arial"/>
          <w:sz w:val="16"/>
          <w:szCs w:val="16"/>
        </w:rPr>
        <w:t>92600 ASNIERES-SUR-SEINE</w:t>
      </w:r>
    </w:p>
    <w:p w:rsidR="00AD3FBE" w:rsidRDefault="00AD3FBE" w:rsidP="00AD3FBE">
      <w:pPr>
        <w:jc w:val="center"/>
        <w:rPr>
          <w:rFonts w:ascii="Comic Sans MS" w:hAnsi="Comic Sans MS" w:cs="Arial"/>
          <w:sz w:val="16"/>
          <w:szCs w:val="16"/>
        </w:rPr>
      </w:pPr>
      <w:r w:rsidRPr="00B43F97">
        <w:rPr>
          <w:rFonts w:ascii="Comic Sans MS" w:hAnsi="Comic Sans MS" w:cs="Arial"/>
          <w:sz w:val="16"/>
          <w:szCs w:val="16"/>
        </w:rPr>
        <w:sym w:font="Wingdings" w:char="F028"/>
      </w:r>
      <w:r w:rsidRPr="00B43F97">
        <w:rPr>
          <w:rFonts w:ascii="Comic Sans MS" w:hAnsi="Comic Sans MS" w:cs="Arial"/>
          <w:sz w:val="16"/>
          <w:szCs w:val="16"/>
        </w:rPr>
        <w:t xml:space="preserve"> 01 41 11 </w:t>
      </w:r>
      <w:r>
        <w:rPr>
          <w:rFonts w:ascii="Comic Sans MS" w:hAnsi="Comic Sans MS" w:cs="Arial"/>
          <w:sz w:val="16"/>
          <w:szCs w:val="16"/>
        </w:rPr>
        <w:t>12 90</w:t>
      </w:r>
    </w:p>
    <w:p w:rsidR="00AD3FBE" w:rsidRDefault="00AD3FBE" w:rsidP="00AD3FBE">
      <w:pPr>
        <w:jc w:val="center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sym w:font="Wingdings" w:char="F032"/>
      </w:r>
      <w:r>
        <w:rPr>
          <w:rFonts w:ascii="Comic Sans MS" w:hAnsi="Comic Sans MS" w:cs="Arial"/>
          <w:sz w:val="16"/>
          <w:szCs w:val="16"/>
        </w:rPr>
        <w:t xml:space="preserve"> 01 41 11 68 12</w:t>
      </w:r>
    </w:p>
    <w:p w:rsidR="00AD3FBE" w:rsidRDefault="00AD3FBE" w:rsidP="00AD3FBE">
      <w:pPr>
        <w:jc w:val="center"/>
        <w:rPr>
          <w:rFonts w:ascii="Comic Sans MS" w:hAnsi="Comic Sans MS" w:cs="Arial"/>
          <w:sz w:val="16"/>
          <w:szCs w:val="16"/>
        </w:rPr>
      </w:pPr>
      <w:hyperlink r:id="rId6" w:history="1">
        <w:r w:rsidRPr="005A218F">
          <w:rPr>
            <w:rStyle w:val="Lienhypertexte"/>
            <w:rFonts w:ascii="Comic Sans MS" w:hAnsi="Comic Sans MS" w:cs="Arial"/>
            <w:sz w:val="16"/>
            <w:szCs w:val="16"/>
          </w:rPr>
          <w:t>clomuto@mairieasnieres.fr</w:t>
        </w:r>
      </w:hyperlink>
    </w:p>
    <w:sectPr w:rsidR="00AD3FBE" w:rsidSect="00AD3FBE">
      <w:headerReference w:type="default" r:id="rId7"/>
      <w:pgSz w:w="11906" w:h="16838" w:code="9"/>
      <w:pgMar w:top="851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3D" w:rsidRDefault="0058573D" w:rsidP="0058573D">
      <w:r>
        <w:separator/>
      </w:r>
    </w:p>
  </w:endnote>
  <w:endnote w:type="continuationSeparator" w:id="0">
    <w:p w:rsidR="0058573D" w:rsidRDefault="0058573D" w:rsidP="005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3D" w:rsidRDefault="0058573D" w:rsidP="0058573D">
      <w:r>
        <w:separator/>
      </w:r>
    </w:p>
  </w:footnote>
  <w:footnote w:type="continuationSeparator" w:id="0">
    <w:p w:rsidR="0058573D" w:rsidRDefault="0058573D" w:rsidP="0058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3D" w:rsidRDefault="0058573D">
    <w:pPr>
      <w:pStyle w:val="En-tte"/>
    </w:pPr>
    <w:r>
      <w:rPr>
        <w:noProof/>
      </w:rPr>
      <w:drawing>
        <wp:inline distT="0" distB="0" distL="0" distR="0">
          <wp:extent cx="1571625" cy="16192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E1"/>
    <w:rsid w:val="0058573D"/>
    <w:rsid w:val="00660A6A"/>
    <w:rsid w:val="00AD3FBE"/>
    <w:rsid w:val="00E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5944"/>
  <w15:chartTrackingRefBased/>
  <w15:docId w15:val="{ACA40CC2-ECC3-4D74-9D00-013EFAE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Ondertekst Avida,texte de base,bullet 1,Puce focus,Paragraphe de liste num,Paragraphe de liste 1,Paragraphe de liste1,Listes,Liste à puce - SC,Paragraphe de liste11"/>
    <w:basedOn w:val="Normal"/>
    <w:link w:val="ParagraphedelisteCar"/>
    <w:uiPriority w:val="34"/>
    <w:qFormat/>
    <w:rsid w:val="00E914E1"/>
    <w:pPr>
      <w:ind w:left="720"/>
    </w:pPr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aliases w:val="Ondertekst Avida Car,texte de base Car,bullet 1 Car,Puce focus Car,Paragraphe de liste num Car,Paragraphe de liste 1 Car,Paragraphe de liste1 Car,Listes Car,Liste à puce - SC Car,Paragraphe de liste11 Car"/>
    <w:link w:val="Paragraphedeliste"/>
    <w:uiPriority w:val="34"/>
    <w:locked/>
    <w:rsid w:val="00E914E1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E9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5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7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5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57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B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rsid w:val="00AD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muto@mairieasnier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d'Asnières Sur Seine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Lomuto Corinne</dc:creator>
  <cp:keywords/>
  <dc:description/>
  <cp:lastModifiedBy>Lomuto Corinne</cp:lastModifiedBy>
  <cp:revision>2</cp:revision>
  <cp:lastPrinted>2022-11-21T09:58:00Z</cp:lastPrinted>
  <dcterms:created xsi:type="dcterms:W3CDTF">2022-11-21T09:43:00Z</dcterms:created>
  <dcterms:modified xsi:type="dcterms:W3CDTF">2022-11-21T10:07:00Z</dcterms:modified>
</cp:coreProperties>
</file>